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C15" w:rsidRPr="005311D5" w:rsidRDefault="005311D5" w:rsidP="0072453F">
      <w:pPr>
        <w:ind w:left="426"/>
        <w:jc w:val="center"/>
        <w:rPr>
          <w:b/>
          <w:bCs/>
          <w:u w:val="single"/>
        </w:rPr>
      </w:pPr>
      <w:bookmarkStart w:id="0" w:name="_GoBack"/>
      <w:bookmarkEnd w:id="0"/>
      <w:r w:rsidRPr="005311D5">
        <w:rPr>
          <w:b/>
          <w:bCs/>
          <w:u w:val="single"/>
        </w:rPr>
        <w:t>Demandes de modifications par parcours : récapitulatif</w:t>
      </w:r>
    </w:p>
    <w:p w:rsidR="005311D5" w:rsidRDefault="005311D5"/>
    <w:p w:rsidR="005311D5" w:rsidRDefault="005311D5"/>
    <w:p w:rsidR="005311D5" w:rsidRPr="00685069" w:rsidRDefault="005311D5" w:rsidP="005311D5">
      <w:pPr>
        <w:rPr>
          <w:rFonts w:ascii="Times New Roman" w:hAnsi="Times New Roman" w:cs="Times New Roman"/>
        </w:rPr>
      </w:pPr>
      <w:r w:rsidRPr="00685069">
        <w:rPr>
          <w:rFonts w:ascii="Times New Roman" w:hAnsi="Times New Roman" w:cs="Times New Roman"/>
        </w:rPr>
        <w:t xml:space="preserve">1/ </w:t>
      </w:r>
      <w:r w:rsidRPr="00685069">
        <w:rPr>
          <w:rFonts w:ascii="Times New Roman" w:hAnsi="Times New Roman" w:cs="Times New Roman"/>
          <w:u w:val="single"/>
        </w:rPr>
        <w:t>Parcours DAE</w:t>
      </w:r>
      <w:r w:rsidRPr="00685069">
        <w:rPr>
          <w:rFonts w:ascii="Times New Roman" w:hAnsi="Times New Roman" w:cs="Times New Roman"/>
        </w:rPr>
        <w:t xml:space="preserve"> : pas de demandes de modifications sur les enseignements spécifiques </w:t>
      </w:r>
    </w:p>
    <w:p w:rsidR="005311D5" w:rsidRDefault="005311D5" w:rsidP="005311D5">
      <w:pPr>
        <w:rPr>
          <w:rFonts w:ascii="Times New Roman" w:hAnsi="Times New Roman" w:cs="Times New Roman"/>
        </w:rPr>
      </w:pPr>
    </w:p>
    <w:p w:rsidR="00685069" w:rsidRPr="00685069" w:rsidRDefault="00685069" w:rsidP="005311D5">
      <w:pPr>
        <w:rPr>
          <w:rFonts w:ascii="Times New Roman" w:hAnsi="Times New Roman" w:cs="Times New Roman"/>
        </w:rPr>
      </w:pPr>
    </w:p>
    <w:p w:rsidR="0072453F" w:rsidRDefault="005311D5" w:rsidP="005C1411">
      <w:pPr>
        <w:jc w:val="both"/>
        <w:rPr>
          <w:rFonts w:ascii="Times New Roman" w:hAnsi="Times New Roman" w:cs="Times New Roman"/>
        </w:rPr>
      </w:pPr>
      <w:r w:rsidRPr="00685069">
        <w:rPr>
          <w:rFonts w:ascii="Times New Roman" w:hAnsi="Times New Roman" w:cs="Times New Roman"/>
        </w:rPr>
        <w:t xml:space="preserve">2/ </w:t>
      </w:r>
      <w:r w:rsidRPr="00685069">
        <w:rPr>
          <w:rFonts w:ascii="Times New Roman" w:hAnsi="Times New Roman" w:cs="Times New Roman"/>
          <w:u w:val="single"/>
        </w:rPr>
        <w:t>Parcours ECTN</w:t>
      </w:r>
      <w:r w:rsidR="0072453F">
        <w:rPr>
          <w:rFonts w:ascii="Times New Roman" w:hAnsi="Times New Roman" w:cs="Times New Roman"/>
        </w:rPr>
        <w:t>. V</w:t>
      </w:r>
      <w:r w:rsidRPr="00685069">
        <w:rPr>
          <w:rFonts w:ascii="Times New Roman" w:hAnsi="Times New Roman" w:cs="Times New Roman"/>
        </w:rPr>
        <w:t>oir fichier</w:t>
      </w:r>
      <w:r w:rsidR="0072453F">
        <w:rPr>
          <w:rFonts w:ascii="Times New Roman" w:hAnsi="Times New Roman" w:cs="Times New Roman"/>
        </w:rPr>
        <w:t>s</w:t>
      </w:r>
      <w:r w:rsidRPr="00685069">
        <w:rPr>
          <w:rFonts w:ascii="Times New Roman" w:hAnsi="Times New Roman" w:cs="Times New Roman"/>
        </w:rPr>
        <w:t xml:space="preserve"> </w:t>
      </w:r>
      <w:proofErr w:type="spellStart"/>
      <w:r w:rsidRPr="00685069">
        <w:rPr>
          <w:rFonts w:ascii="Times New Roman" w:hAnsi="Times New Roman" w:cs="Times New Roman"/>
        </w:rPr>
        <w:t>excel</w:t>
      </w:r>
      <w:proofErr w:type="spellEnd"/>
      <w:r w:rsidRPr="00685069">
        <w:rPr>
          <w:rFonts w:ascii="Times New Roman" w:hAnsi="Times New Roman" w:cs="Times New Roman"/>
        </w:rPr>
        <w:t> joint</w:t>
      </w:r>
      <w:r w:rsidR="0072453F">
        <w:rPr>
          <w:rFonts w:ascii="Times New Roman" w:hAnsi="Times New Roman" w:cs="Times New Roman"/>
        </w:rPr>
        <w:t xml:space="preserve">s (modifications </w:t>
      </w:r>
      <w:r w:rsidR="00DB4FAE">
        <w:rPr>
          <w:rFonts w:ascii="Times New Roman" w:hAnsi="Times New Roman" w:cs="Times New Roman"/>
        </w:rPr>
        <w:t>indiquées sur</w:t>
      </w:r>
      <w:r w:rsidR="0072453F">
        <w:rPr>
          <w:rFonts w:ascii="Times New Roman" w:hAnsi="Times New Roman" w:cs="Times New Roman"/>
        </w:rPr>
        <w:t xml:space="preserve"> fond jaune) :</w:t>
      </w:r>
    </w:p>
    <w:p w:rsidR="0072453F" w:rsidRDefault="0072453F" w:rsidP="005C1411">
      <w:pPr>
        <w:pStyle w:val="Paragraphedeliste"/>
        <w:numPr>
          <w:ilvl w:val="0"/>
          <w:numId w:val="6"/>
        </w:numPr>
        <w:ind w:left="1066" w:hanging="357"/>
        <w:jc w:val="both"/>
        <w:rPr>
          <w:rFonts w:ascii="Times New Roman" w:hAnsi="Times New Roman" w:cs="Times New Roman"/>
        </w:rPr>
      </w:pPr>
      <w:proofErr w:type="gramStart"/>
      <w:r w:rsidRPr="0072453F">
        <w:rPr>
          <w:rFonts w:ascii="Times New Roman" w:hAnsi="Times New Roman" w:cs="Times New Roman"/>
        </w:rPr>
        <w:t>parcours</w:t>
      </w:r>
      <w:proofErr w:type="gramEnd"/>
      <w:r w:rsidRPr="0072453F">
        <w:rPr>
          <w:rFonts w:ascii="Times New Roman" w:hAnsi="Times New Roman" w:cs="Times New Roman"/>
        </w:rPr>
        <w:t xml:space="preserve"> ECTN maquette V2</w:t>
      </w:r>
      <w:r>
        <w:rPr>
          <w:rFonts w:ascii="Times New Roman" w:hAnsi="Times New Roman" w:cs="Times New Roman"/>
        </w:rPr>
        <w:t>.xls</w:t>
      </w:r>
    </w:p>
    <w:p w:rsidR="0072453F" w:rsidRDefault="0072453F" w:rsidP="005C1411">
      <w:pPr>
        <w:pStyle w:val="Paragraphedeliste"/>
        <w:numPr>
          <w:ilvl w:val="0"/>
          <w:numId w:val="6"/>
        </w:numPr>
        <w:spacing w:after="120"/>
        <w:ind w:left="1066" w:hanging="357"/>
        <w:jc w:val="both"/>
        <w:rPr>
          <w:rFonts w:ascii="Times New Roman" w:hAnsi="Times New Roman" w:cs="Times New Roman"/>
        </w:rPr>
      </w:pPr>
      <w:proofErr w:type="gramStart"/>
      <w:r w:rsidRPr="0072453F">
        <w:rPr>
          <w:rFonts w:ascii="Times New Roman" w:hAnsi="Times New Roman" w:cs="Times New Roman"/>
        </w:rPr>
        <w:t>parcours</w:t>
      </w:r>
      <w:proofErr w:type="gramEnd"/>
      <w:r w:rsidRPr="0072453F">
        <w:rPr>
          <w:rFonts w:ascii="Times New Roman" w:hAnsi="Times New Roman" w:cs="Times New Roman"/>
        </w:rPr>
        <w:t xml:space="preserve"> ECTN MCC V2</w:t>
      </w:r>
      <w:r>
        <w:rPr>
          <w:rFonts w:ascii="Times New Roman" w:hAnsi="Times New Roman" w:cs="Times New Roman"/>
        </w:rPr>
        <w:t>.xls</w:t>
      </w:r>
    </w:p>
    <w:p w:rsidR="005C1411" w:rsidRPr="005C1411" w:rsidRDefault="005C1411" w:rsidP="005C1411">
      <w:pPr>
        <w:pStyle w:val="Paragraphedeliste"/>
        <w:spacing w:after="120"/>
        <w:ind w:left="1066"/>
        <w:jc w:val="both"/>
        <w:rPr>
          <w:rFonts w:ascii="Times New Roman" w:hAnsi="Times New Roman" w:cs="Times New Roman"/>
          <w:sz w:val="6"/>
          <w:szCs w:val="6"/>
        </w:rPr>
      </w:pPr>
    </w:p>
    <w:p w:rsidR="005311D5" w:rsidRPr="0072453F" w:rsidRDefault="0072453F" w:rsidP="005C1411">
      <w:pPr>
        <w:pStyle w:val="Paragraphedeliste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222222"/>
          <w:lang w:eastAsia="fr-FR"/>
        </w:rPr>
      </w:pPr>
      <w:r w:rsidRPr="0072453F">
        <w:rPr>
          <w:rFonts w:ascii="Times New Roman" w:hAnsi="Times New Roman" w:cs="Times New Roman"/>
        </w:rPr>
        <w:t>D</w:t>
      </w:r>
      <w:r w:rsidR="005311D5" w:rsidRPr="0072453F">
        <w:rPr>
          <w:rFonts w:ascii="Times New Roman" w:hAnsi="Times New Roman" w:cs="Times New Roman"/>
        </w:rPr>
        <w:t xml:space="preserve">emandes de modifications </w:t>
      </w:r>
      <w:r w:rsidRPr="0072453F">
        <w:rPr>
          <w:rFonts w:ascii="Times New Roman" w:hAnsi="Times New Roman" w:cs="Times New Roman"/>
        </w:rPr>
        <w:t>portant</w:t>
      </w:r>
      <w:r w:rsidR="005311D5" w:rsidRPr="0072453F">
        <w:rPr>
          <w:rFonts w:ascii="Times New Roman" w:hAnsi="Times New Roman" w:cs="Times New Roman"/>
        </w:rPr>
        <w:t xml:space="preserve"> </w:t>
      </w:r>
      <w:r w:rsidRPr="0072453F">
        <w:rPr>
          <w:rFonts w:ascii="Times New Roman" w:hAnsi="Times New Roman" w:cs="Times New Roman"/>
        </w:rPr>
        <w:t xml:space="preserve">uniquement </w:t>
      </w:r>
      <w:r w:rsidR="005311D5" w:rsidRPr="0072453F">
        <w:rPr>
          <w:rFonts w:ascii="Times New Roman" w:hAnsi="Times New Roman" w:cs="Times New Roman"/>
        </w:rPr>
        <w:t>sur les MCC </w:t>
      </w:r>
      <w:r w:rsidR="005311D5" w:rsidRPr="0072453F">
        <w:rPr>
          <w:rFonts w:ascii="Times New Roman" w:eastAsia="Times New Roman" w:hAnsi="Times New Roman" w:cs="Times New Roman"/>
          <w:color w:val="222222"/>
          <w:lang w:eastAsia="fr-FR"/>
        </w:rPr>
        <w:t>:</w:t>
      </w:r>
    </w:p>
    <w:p w:rsidR="005311D5" w:rsidRPr="005311D5" w:rsidRDefault="005311D5" w:rsidP="005C1411">
      <w:pPr>
        <w:numPr>
          <w:ilvl w:val="0"/>
          <w:numId w:val="2"/>
        </w:numPr>
        <w:tabs>
          <w:tab w:val="clear" w:pos="720"/>
          <w:tab w:val="num" w:pos="993"/>
        </w:tabs>
        <w:ind w:hanging="11"/>
        <w:jc w:val="both"/>
        <w:rPr>
          <w:rFonts w:ascii="Times New Roman" w:eastAsia="Times New Roman" w:hAnsi="Times New Roman" w:cs="Times New Roman"/>
          <w:color w:val="222222"/>
          <w:lang w:eastAsia="fr-FR"/>
        </w:rPr>
      </w:pPr>
      <w:r w:rsidRPr="005311D5">
        <w:rPr>
          <w:rFonts w:ascii="Times New Roman" w:eastAsia="Times New Roman" w:hAnsi="Times New Roman" w:cs="Times New Roman"/>
          <w:color w:val="222222"/>
          <w:lang w:eastAsia="fr-FR"/>
        </w:rPr>
        <w:t>Passage à CCI pour la plupart des UE initialement en CC&amp;CT ;</w:t>
      </w:r>
    </w:p>
    <w:p w:rsidR="005311D5" w:rsidRPr="005311D5" w:rsidRDefault="005311D5" w:rsidP="005C1411">
      <w:pPr>
        <w:numPr>
          <w:ilvl w:val="0"/>
          <w:numId w:val="2"/>
        </w:numPr>
        <w:tabs>
          <w:tab w:val="clear" w:pos="720"/>
          <w:tab w:val="num" w:pos="993"/>
        </w:tabs>
        <w:ind w:left="993" w:hanging="284"/>
        <w:jc w:val="both"/>
        <w:rPr>
          <w:rFonts w:ascii="Times New Roman" w:eastAsia="Times New Roman" w:hAnsi="Times New Roman" w:cs="Times New Roman"/>
          <w:color w:val="222222"/>
          <w:lang w:eastAsia="fr-FR"/>
        </w:rPr>
      </w:pPr>
      <w:r w:rsidRPr="005311D5">
        <w:rPr>
          <w:rFonts w:ascii="Times New Roman" w:eastAsia="Times New Roman" w:hAnsi="Times New Roman" w:cs="Times New Roman"/>
          <w:color w:val="222222"/>
          <w:lang w:eastAsia="fr-FR"/>
        </w:rPr>
        <w:t>Modification de la durée d’épreuve terminale pour les 2 ECUE Analyses quantitatives.</w:t>
      </w:r>
    </w:p>
    <w:p w:rsidR="005311D5" w:rsidRDefault="005311D5" w:rsidP="005C1411">
      <w:pPr>
        <w:tabs>
          <w:tab w:val="num" w:pos="993"/>
        </w:tabs>
        <w:ind w:left="709" w:hanging="11"/>
        <w:jc w:val="both"/>
        <w:rPr>
          <w:rFonts w:ascii="Times New Roman" w:eastAsia="Times New Roman" w:hAnsi="Times New Roman" w:cs="Times New Roman"/>
          <w:i/>
          <w:iCs/>
          <w:color w:val="222222"/>
          <w:lang w:eastAsia="fr-FR"/>
        </w:rPr>
      </w:pPr>
      <w:r w:rsidRPr="005311D5">
        <w:rPr>
          <w:rFonts w:ascii="Times New Roman" w:eastAsia="Times New Roman" w:hAnsi="Times New Roman" w:cs="Times New Roman"/>
          <w:color w:val="222222"/>
          <w:lang w:eastAsia="fr-FR"/>
        </w:rPr>
        <w:t>Certaines de ces modifications</w:t>
      </w:r>
      <w:r w:rsidR="0072453F">
        <w:rPr>
          <w:rFonts w:ascii="Times New Roman" w:eastAsia="Times New Roman" w:hAnsi="Times New Roman" w:cs="Times New Roman"/>
          <w:color w:val="222222"/>
          <w:lang w:eastAsia="fr-FR"/>
        </w:rPr>
        <w:t xml:space="preserve"> de MCC</w:t>
      </w:r>
      <w:r w:rsidRPr="005311D5">
        <w:rPr>
          <w:rFonts w:ascii="Times New Roman" w:eastAsia="Times New Roman" w:hAnsi="Times New Roman" w:cs="Times New Roman"/>
          <w:color w:val="222222"/>
          <w:lang w:eastAsia="fr-FR"/>
        </w:rPr>
        <w:t xml:space="preserve"> concernent des UE/ECUE mutualisées avec les parcours </w:t>
      </w:r>
      <w:r w:rsidRPr="005311D5"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>NPC</w:t>
      </w:r>
      <w:r w:rsidRPr="005311D5">
        <w:rPr>
          <w:rFonts w:ascii="Times New Roman" w:eastAsia="Times New Roman" w:hAnsi="Times New Roman" w:cs="Times New Roman"/>
          <w:color w:val="222222"/>
          <w:lang w:eastAsia="fr-FR"/>
        </w:rPr>
        <w:t> et </w:t>
      </w:r>
      <w:r w:rsidRPr="005311D5"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>IPPTRH</w:t>
      </w:r>
      <w:r w:rsidRPr="005311D5">
        <w:rPr>
          <w:rFonts w:ascii="Times New Roman" w:eastAsia="Times New Roman" w:hAnsi="Times New Roman" w:cs="Times New Roman"/>
          <w:color w:val="222222"/>
          <w:lang w:eastAsia="fr-FR"/>
        </w:rPr>
        <w:t>, mais également </w:t>
      </w:r>
      <w:r w:rsidRPr="005311D5"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>Anthropologie des techniques et Innovations sociales</w:t>
      </w:r>
      <w:r w:rsidRPr="005311D5">
        <w:rPr>
          <w:rFonts w:ascii="Times New Roman" w:eastAsia="Times New Roman" w:hAnsi="Times New Roman" w:cs="Times New Roman"/>
          <w:color w:val="222222"/>
          <w:lang w:eastAsia="fr-FR"/>
        </w:rPr>
        <w:t>, </w:t>
      </w:r>
      <w:r w:rsidRPr="005311D5"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>et Linguistique, traitements informatiques du texte et processus cognitifs.</w:t>
      </w:r>
    </w:p>
    <w:p w:rsidR="005C1411" w:rsidRPr="005C1411" w:rsidRDefault="005C1411" w:rsidP="005C1411">
      <w:pPr>
        <w:tabs>
          <w:tab w:val="num" w:pos="993"/>
        </w:tabs>
        <w:ind w:left="709" w:hanging="11"/>
        <w:jc w:val="both"/>
        <w:rPr>
          <w:rFonts w:ascii="Times New Roman" w:eastAsia="Times New Roman" w:hAnsi="Times New Roman" w:cs="Times New Roman"/>
          <w:i/>
          <w:iCs/>
          <w:color w:val="222222"/>
          <w:sz w:val="6"/>
          <w:szCs w:val="6"/>
          <w:lang w:eastAsia="fr-FR"/>
        </w:rPr>
      </w:pPr>
    </w:p>
    <w:p w:rsidR="005C1411" w:rsidRDefault="0072453F" w:rsidP="005C1411">
      <w:pPr>
        <w:pStyle w:val="Paragraphedeliste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222222"/>
          <w:lang w:eastAsia="fr-FR"/>
        </w:rPr>
      </w:pPr>
      <w:r w:rsidRPr="0072453F">
        <w:rPr>
          <w:rFonts w:ascii="Times New Roman" w:hAnsi="Times New Roman" w:cs="Times New Roman"/>
        </w:rPr>
        <w:t xml:space="preserve">Demandes de modifications portant sur la maquette et les MCC </w:t>
      </w:r>
      <w:r w:rsidRPr="0072453F">
        <w:rPr>
          <w:rFonts w:ascii="Times New Roman" w:eastAsia="Times New Roman" w:hAnsi="Times New Roman" w:cs="Times New Roman"/>
          <w:color w:val="222222"/>
          <w:lang w:eastAsia="fr-FR"/>
        </w:rPr>
        <w:t xml:space="preserve">résultant des demandes de modifications du parcours </w:t>
      </w:r>
      <w:r w:rsidRPr="005C1411"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>Sociologie du numérique et des territoires</w:t>
      </w:r>
      <w:r w:rsidR="005C1411">
        <w:rPr>
          <w:rFonts w:ascii="Times New Roman" w:eastAsia="Times New Roman" w:hAnsi="Times New Roman" w:cs="Times New Roman"/>
          <w:color w:val="222222"/>
          <w:lang w:eastAsia="fr-FR"/>
        </w:rPr>
        <w:t xml:space="preserve"> concernant des enseignements mutualisés avec le parcours ECTN</w:t>
      </w:r>
      <w:r w:rsidRPr="0072453F">
        <w:rPr>
          <w:rFonts w:ascii="Times New Roman" w:eastAsia="Times New Roman" w:hAnsi="Times New Roman" w:cs="Times New Roman"/>
          <w:color w:val="222222"/>
          <w:lang w:eastAsia="fr-FR"/>
        </w:rPr>
        <w:t> :</w:t>
      </w:r>
    </w:p>
    <w:p w:rsidR="005C1411" w:rsidRDefault="005C1411" w:rsidP="005C1411">
      <w:pPr>
        <w:pStyle w:val="Paragraphedeliste"/>
        <w:numPr>
          <w:ilvl w:val="0"/>
          <w:numId w:val="8"/>
        </w:numPr>
        <w:tabs>
          <w:tab w:val="left" w:pos="993"/>
        </w:tabs>
        <w:ind w:left="993" w:hanging="284"/>
        <w:jc w:val="both"/>
        <w:rPr>
          <w:rFonts w:ascii="Times New Roman" w:eastAsia="Times New Roman" w:hAnsi="Times New Roman" w:cs="Times New Roman"/>
          <w:color w:val="222222"/>
          <w:lang w:eastAsia="fr-FR"/>
        </w:rPr>
      </w:pPr>
      <w:r>
        <w:rPr>
          <w:rFonts w:ascii="Times New Roman" w:eastAsia="Times New Roman" w:hAnsi="Times New Roman" w:cs="Times New Roman"/>
          <w:color w:val="222222"/>
          <w:lang w:eastAsia="fr-FR"/>
        </w:rPr>
        <w:t xml:space="preserve">Changement </w:t>
      </w:r>
      <w:r w:rsidR="00972172">
        <w:rPr>
          <w:rFonts w:ascii="Times New Roman" w:eastAsia="Times New Roman" w:hAnsi="Times New Roman" w:cs="Times New Roman"/>
          <w:color w:val="222222"/>
          <w:lang w:eastAsia="fr-FR"/>
        </w:rPr>
        <w:t>du</w:t>
      </w:r>
      <w:r>
        <w:rPr>
          <w:rFonts w:ascii="Times New Roman" w:eastAsia="Times New Roman" w:hAnsi="Times New Roman" w:cs="Times New Roman"/>
          <w:color w:val="222222"/>
          <w:lang w:eastAsia="fr-FR"/>
        </w:rPr>
        <w:t xml:space="preserve"> nom du parcours </w:t>
      </w:r>
      <w:r w:rsidRPr="005C1411"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>Sociologie du numérique et des territoires</w:t>
      </w:r>
      <w:r>
        <w:rPr>
          <w:rFonts w:ascii="Times New Roman" w:eastAsia="Times New Roman" w:hAnsi="Times New Roman" w:cs="Times New Roman"/>
          <w:color w:val="222222"/>
          <w:lang w:eastAsia="fr-FR"/>
        </w:rPr>
        <w:t xml:space="preserve"> en </w:t>
      </w:r>
      <w:r w:rsidRPr="005C1411"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>Chargé d'étude sociologique et usages du numérique</w:t>
      </w:r>
      <w:r>
        <w:rPr>
          <w:rFonts w:ascii="Times New Roman" w:eastAsia="Times New Roman" w:hAnsi="Times New Roman" w:cs="Times New Roman"/>
          <w:color w:val="222222"/>
          <w:lang w:eastAsia="fr-FR"/>
        </w:rPr>
        <w:t> ;</w:t>
      </w:r>
    </w:p>
    <w:p w:rsidR="005C1411" w:rsidRPr="005C1411" w:rsidRDefault="005C1411" w:rsidP="005C1411">
      <w:pPr>
        <w:pStyle w:val="Paragraphedeliste"/>
        <w:numPr>
          <w:ilvl w:val="0"/>
          <w:numId w:val="8"/>
        </w:numPr>
        <w:tabs>
          <w:tab w:val="left" w:pos="993"/>
        </w:tabs>
        <w:ind w:left="993" w:hanging="284"/>
        <w:jc w:val="both"/>
        <w:rPr>
          <w:rFonts w:ascii="Times New Roman" w:eastAsia="Times New Roman" w:hAnsi="Times New Roman" w:cs="Times New Roman"/>
          <w:i/>
          <w:iCs/>
          <w:color w:val="222222"/>
          <w:lang w:eastAsia="fr-FR"/>
        </w:rPr>
      </w:pPr>
      <w:r>
        <w:rPr>
          <w:rFonts w:ascii="Times New Roman" w:eastAsia="Times New Roman" w:hAnsi="Times New Roman" w:cs="Times New Roman"/>
          <w:color w:val="222222"/>
          <w:lang w:eastAsia="fr-FR"/>
        </w:rPr>
        <w:t xml:space="preserve">L’ECUE optionnelle du semestre 3 </w:t>
      </w:r>
      <w:r w:rsidRPr="005C1411"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>Ethnographie des situations de travail et innovation</w:t>
      </w:r>
      <w:r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lang w:eastAsia="fr-FR"/>
        </w:rPr>
        <w:t>devient une ECUE obligatoire au semestre 4 et passe de 18h à 15h ;</w:t>
      </w:r>
    </w:p>
    <w:p w:rsidR="005C1411" w:rsidRPr="005C1411" w:rsidRDefault="005C1411" w:rsidP="005C1411">
      <w:pPr>
        <w:pStyle w:val="Paragraphedeliste"/>
        <w:numPr>
          <w:ilvl w:val="0"/>
          <w:numId w:val="8"/>
        </w:numPr>
        <w:tabs>
          <w:tab w:val="left" w:pos="993"/>
        </w:tabs>
        <w:ind w:left="993" w:hanging="284"/>
        <w:jc w:val="both"/>
        <w:rPr>
          <w:rFonts w:ascii="Times New Roman" w:eastAsia="Times New Roman" w:hAnsi="Times New Roman" w:cs="Times New Roman"/>
          <w:i/>
          <w:iCs/>
          <w:color w:val="222222"/>
          <w:lang w:eastAsia="fr-FR"/>
        </w:rPr>
      </w:pPr>
      <w:r w:rsidRPr="005C1411">
        <w:rPr>
          <w:rFonts w:ascii="Times New Roman" w:eastAsia="Times New Roman" w:hAnsi="Times New Roman" w:cs="Times New Roman"/>
          <w:color w:val="222222"/>
          <w:lang w:eastAsia="fr-FR"/>
        </w:rPr>
        <w:t>L’ECUE du semestre 3</w:t>
      </w:r>
      <w:r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 xml:space="preserve"> </w:t>
      </w:r>
      <w:r w:rsidRPr="005C1411"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>Sociologie économique du numérique</w:t>
      </w:r>
      <w:r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 xml:space="preserve"> </w:t>
      </w:r>
      <w:r w:rsidRPr="005C1411">
        <w:rPr>
          <w:rFonts w:ascii="Times New Roman" w:eastAsia="Times New Roman" w:hAnsi="Times New Roman" w:cs="Times New Roman"/>
          <w:color w:val="222222"/>
          <w:lang w:eastAsia="fr-FR"/>
        </w:rPr>
        <w:t xml:space="preserve">est renommée </w:t>
      </w:r>
      <w:r w:rsidRPr="005C1411">
        <w:rPr>
          <w:rFonts w:ascii="Times New Roman" w:eastAsia="Times New Roman" w:hAnsi="Times New Roman" w:cs="Times New Roman"/>
          <w:i/>
          <w:iCs/>
          <w:color w:val="222222"/>
          <w:lang w:eastAsia="fr-FR"/>
        </w:rPr>
        <w:t>Sociologie des plateformes numériques</w:t>
      </w:r>
      <w:r>
        <w:rPr>
          <w:rFonts w:ascii="Times New Roman" w:eastAsia="Times New Roman" w:hAnsi="Times New Roman" w:cs="Times New Roman"/>
          <w:color w:val="222222"/>
          <w:lang w:eastAsia="fr-FR"/>
        </w:rPr>
        <w:t>.</w:t>
      </w:r>
    </w:p>
    <w:p w:rsidR="0072453F" w:rsidRPr="0072453F" w:rsidRDefault="0072453F" w:rsidP="0072453F">
      <w:pPr>
        <w:pStyle w:val="Paragraphedeliste"/>
        <w:rPr>
          <w:rFonts w:ascii="Times New Roman" w:eastAsia="Times New Roman" w:hAnsi="Times New Roman" w:cs="Times New Roman"/>
          <w:color w:val="222222"/>
          <w:lang w:eastAsia="fr-FR"/>
        </w:rPr>
      </w:pPr>
    </w:p>
    <w:p w:rsidR="0072453F" w:rsidRPr="00685069" w:rsidRDefault="0072453F" w:rsidP="005311D5">
      <w:pPr>
        <w:rPr>
          <w:rFonts w:ascii="Times New Roman" w:eastAsia="Times New Roman" w:hAnsi="Times New Roman" w:cs="Times New Roman"/>
          <w:i/>
          <w:iCs/>
          <w:color w:val="222222"/>
          <w:lang w:eastAsia="fr-FR"/>
        </w:rPr>
      </w:pPr>
    </w:p>
    <w:p w:rsidR="00685069" w:rsidRPr="00E00DDD" w:rsidRDefault="00685069" w:rsidP="005311D5">
      <w:pPr>
        <w:rPr>
          <w:rFonts w:ascii="Times New Roman" w:eastAsia="Times New Roman" w:hAnsi="Times New Roman" w:cs="Times New Roman"/>
          <w:color w:val="222222"/>
          <w:lang w:eastAsia="fr-FR"/>
        </w:rPr>
      </w:pPr>
      <w:r w:rsidRPr="004C73D5">
        <w:rPr>
          <w:rFonts w:ascii="Times New Roman" w:eastAsia="Times New Roman" w:hAnsi="Times New Roman" w:cs="Times New Roman"/>
          <w:color w:val="222222"/>
          <w:lang w:eastAsia="fr-FR"/>
        </w:rPr>
        <w:t xml:space="preserve">3/ </w:t>
      </w:r>
      <w:r w:rsidRPr="004C73D5">
        <w:rPr>
          <w:rFonts w:ascii="Times New Roman" w:eastAsia="Times New Roman" w:hAnsi="Times New Roman" w:cs="Times New Roman"/>
          <w:color w:val="222222"/>
          <w:u w:val="single"/>
          <w:lang w:eastAsia="fr-FR"/>
        </w:rPr>
        <w:t>Parcours NPC</w:t>
      </w:r>
      <w:r w:rsidR="00E00DDD" w:rsidRPr="004C73D5">
        <w:rPr>
          <w:rFonts w:ascii="Times New Roman" w:eastAsia="Times New Roman" w:hAnsi="Times New Roman" w:cs="Times New Roman"/>
          <w:color w:val="222222"/>
          <w:u w:val="single"/>
          <w:lang w:eastAsia="fr-FR"/>
        </w:rPr>
        <w:t> </w:t>
      </w:r>
      <w:r w:rsidR="00E00DDD" w:rsidRPr="004C73D5">
        <w:rPr>
          <w:rFonts w:ascii="Times New Roman" w:eastAsia="Times New Roman" w:hAnsi="Times New Roman" w:cs="Times New Roman"/>
          <w:color w:val="222222"/>
          <w:lang w:eastAsia="fr-FR"/>
        </w:rPr>
        <w:t>:</w:t>
      </w:r>
      <w:r w:rsidR="00E00DDD" w:rsidRPr="00E00DDD">
        <w:rPr>
          <w:rFonts w:ascii="Times New Roman" w:eastAsia="Times New Roman" w:hAnsi="Times New Roman" w:cs="Times New Roman"/>
          <w:color w:val="222222"/>
          <w:lang w:eastAsia="fr-FR"/>
        </w:rPr>
        <w:t xml:space="preserve"> voir fichier </w:t>
      </w:r>
      <w:proofErr w:type="spellStart"/>
      <w:r w:rsidR="00E00DDD" w:rsidRPr="00E00DDD">
        <w:rPr>
          <w:rFonts w:ascii="Times New Roman" w:eastAsia="Times New Roman" w:hAnsi="Times New Roman" w:cs="Times New Roman"/>
          <w:color w:val="222222"/>
          <w:lang w:eastAsia="fr-FR"/>
        </w:rPr>
        <w:t>excel</w:t>
      </w:r>
      <w:proofErr w:type="spellEnd"/>
      <w:r w:rsidR="00E00DDD" w:rsidRPr="00E00DDD">
        <w:rPr>
          <w:rFonts w:ascii="Times New Roman" w:eastAsia="Times New Roman" w:hAnsi="Times New Roman" w:cs="Times New Roman"/>
          <w:color w:val="222222"/>
          <w:lang w:eastAsia="fr-FR"/>
        </w:rPr>
        <w:t xml:space="preserve"> joint</w:t>
      </w:r>
    </w:p>
    <w:p w:rsidR="00E00DDD" w:rsidRDefault="00E00DDD" w:rsidP="00E00DDD">
      <w:pPr>
        <w:pStyle w:val="Paragraphedeliste"/>
        <w:numPr>
          <w:ilvl w:val="0"/>
          <w:numId w:val="5"/>
        </w:numPr>
        <w:rPr>
          <w:rFonts w:ascii="Times New Roman" w:eastAsia="Times New Roman" w:hAnsi="Times New Roman" w:cs="Times New Roman"/>
          <w:color w:val="222222"/>
          <w:lang w:eastAsia="fr-FR"/>
        </w:rPr>
      </w:pPr>
      <w:r>
        <w:rPr>
          <w:rFonts w:ascii="Times New Roman" w:eastAsia="Times New Roman" w:hAnsi="Times New Roman" w:cs="Times New Roman"/>
          <w:color w:val="222222"/>
          <w:lang w:eastAsia="fr-FR"/>
        </w:rPr>
        <w:t xml:space="preserve">Demandes de changements d’intitulés : intitulés ajoutés en vert, intitulés enlevés en rouge </w:t>
      </w:r>
    </w:p>
    <w:p w:rsidR="00E00DDD" w:rsidRPr="00E00DDD" w:rsidRDefault="00E00DDD" w:rsidP="00E00DDD">
      <w:pPr>
        <w:pStyle w:val="Paragraphedeliste"/>
        <w:numPr>
          <w:ilvl w:val="0"/>
          <w:numId w:val="5"/>
        </w:numPr>
        <w:rPr>
          <w:rFonts w:ascii="Times New Roman" w:eastAsia="Times New Roman" w:hAnsi="Times New Roman" w:cs="Times New Roman"/>
          <w:color w:val="222222"/>
          <w:lang w:eastAsia="fr-FR"/>
        </w:rPr>
      </w:pPr>
      <w:r>
        <w:rPr>
          <w:rFonts w:ascii="Times New Roman" w:eastAsia="Times New Roman" w:hAnsi="Times New Roman" w:cs="Times New Roman"/>
          <w:color w:val="222222"/>
          <w:lang w:eastAsia="fr-FR"/>
        </w:rPr>
        <w:t xml:space="preserve">Demandes de modifications concernant les options </w:t>
      </w:r>
    </w:p>
    <w:p w:rsidR="00685069" w:rsidRDefault="00685069" w:rsidP="005311D5">
      <w:pPr>
        <w:rPr>
          <w:rFonts w:ascii="Times New Roman" w:eastAsia="Times New Roman" w:hAnsi="Times New Roman" w:cs="Times New Roman"/>
          <w:color w:val="222222"/>
          <w:lang w:eastAsia="fr-FR"/>
        </w:rPr>
      </w:pPr>
    </w:p>
    <w:p w:rsidR="00685069" w:rsidRDefault="00685069" w:rsidP="005311D5">
      <w:pPr>
        <w:rPr>
          <w:rFonts w:ascii="Times New Roman" w:eastAsia="Times New Roman" w:hAnsi="Times New Roman" w:cs="Times New Roman"/>
          <w:color w:val="222222"/>
          <w:lang w:eastAsia="fr-FR"/>
        </w:rPr>
      </w:pPr>
    </w:p>
    <w:p w:rsidR="00685069" w:rsidRPr="00D25A09" w:rsidRDefault="00685069" w:rsidP="005311D5">
      <w:pPr>
        <w:rPr>
          <w:rFonts w:ascii="Times New Roman" w:eastAsia="Times New Roman" w:hAnsi="Times New Roman" w:cs="Times New Roman"/>
          <w:color w:val="222222"/>
          <w:lang w:eastAsia="fr-FR"/>
        </w:rPr>
      </w:pPr>
      <w:r w:rsidRPr="00E37D71">
        <w:rPr>
          <w:rFonts w:ascii="Times New Roman" w:eastAsia="Times New Roman" w:hAnsi="Times New Roman" w:cs="Times New Roman"/>
          <w:color w:val="222222"/>
          <w:lang w:eastAsia="fr-FR"/>
        </w:rPr>
        <w:t xml:space="preserve">4/ </w:t>
      </w:r>
      <w:r w:rsidRPr="00E37D71">
        <w:rPr>
          <w:rFonts w:ascii="Times New Roman" w:eastAsia="Times New Roman" w:hAnsi="Times New Roman" w:cs="Times New Roman"/>
          <w:color w:val="222222"/>
          <w:u w:val="single"/>
          <w:lang w:eastAsia="fr-FR"/>
        </w:rPr>
        <w:t>Parcours IPPTRH </w:t>
      </w:r>
      <w:r w:rsidRPr="00E37D71">
        <w:rPr>
          <w:rFonts w:ascii="Times New Roman" w:eastAsia="Times New Roman" w:hAnsi="Times New Roman" w:cs="Times New Roman"/>
          <w:color w:val="222222"/>
          <w:lang w:eastAsia="fr-FR"/>
        </w:rPr>
        <w:t xml:space="preserve">: voir fichier </w:t>
      </w:r>
      <w:proofErr w:type="spellStart"/>
      <w:r w:rsidRPr="00E37D71">
        <w:rPr>
          <w:rFonts w:ascii="Times New Roman" w:eastAsia="Times New Roman" w:hAnsi="Times New Roman" w:cs="Times New Roman"/>
          <w:color w:val="222222"/>
          <w:lang w:eastAsia="fr-FR"/>
        </w:rPr>
        <w:t>excel</w:t>
      </w:r>
      <w:proofErr w:type="spellEnd"/>
      <w:r w:rsidRPr="00E37D71">
        <w:rPr>
          <w:rFonts w:ascii="Times New Roman" w:eastAsia="Times New Roman" w:hAnsi="Times New Roman" w:cs="Times New Roman"/>
          <w:color w:val="222222"/>
          <w:lang w:eastAsia="fr-FR"/>
        </w:rPr>
        <w:t xml:space="preserve"> joint</w:t>
      </w:r>
      <w:r w:rsidRPr="00D25A09">
        <w:rPr>
          <w:rFonts w:ascii="Times New Roman" w:eastAsia="Times New Roman" w:hAnsi="Times New Roman" w:cs="Times New Roman"/>
          <w:color w:val="222222"/>
          <w:lang w:eastAsia="fr-FR"/>
        </w:rPr>
        <w:t xml:space="preserve"> </w:t>
      </w:r>
    </w:p>
    <w:p w:rsidR="00685069" w:rsidRDefault="00685069" w:rsidP="00685069">
      <w:pPr>
        <w:pStyle w:val="Paragraphedeliste"/>
        <w:numPr>
          <w:ilvl w:val="0"/>
          <w:numId w:val="3"/>
        </w:numPr>
        <w:rPr>
          <w:rFonts w:ascii="Times New Roman" w:eastAsia="Times New Roman" w:hAnsi="Times New Roman" w:cs="Times New Roman"/>
          <w:color w:val="222222"/>
          <w:lang w:eastAsia="fr-FR"/>
        </w:rPr>
      </w:pPr>
      <w:r>
        <w:rPr>
          <w:rFonts w:ascii="Times New Roman" w:eastAsia="Times New Roman" w:hAnsi="Times New Roman" w:cs="Times New Roman"/>
          <w:color w:val="222222"/>
          <w:lang w:eastAsia="fr-FR"/>
        </w:rPr>
        <w:t>Demandes de modifications de MCC sur les 4 semestres</w:t>
      </w:r>
    </w:p>
    <w:p w:rsidR="00685069" w:rsidRPr="00685069" w:rsidRDefault="00685069" w:rsidP="00685069">
      <w:pPr>
        <w:pStyle w:val="Paragraphedeliste"/>
        <w:numPr>
          <w:ilvl w:val="0"/>
          <w:numId w:val="3"/>
        </w:numPr>
        <w:rPr>
          <w:rFonts w:ascii="Times New Roman" w:eastAsia="Times New Roman" w:hAnsi="Times New Roman" w:cs="Times New Roman"/>
          <w:color w:val="222222"/>
          <w:lang w:eastAsia="fr-FR"/>
        </w:rPr>
      </w:pPr>
      <w:r>
        <w:rPr>
          <w:rFonts w:ascii="Times New Roman" w:eastAsia="Times New Roman" w:hAnsi="Times New Roman" w:cs="Times New Roman"/>
          <w:color w:val="222222"/>
          <w:lang w:eastAsia="fr-FR"/>
        </w:rPr>
        <w:t xml:space="preserve">Suppression des ECUE avec options pour le M2 </w:t>
      </w:r>
    </w:p>
    <w:p w:rsidR="005311D5" w:rsidRDefault="005311D5" w:rsidP="005311D5"/>
    <w:p w:rsidR="00D25A09" w:rsidRDefault="00D25A09" w:rsidP="005311D5"/>
    <w:p w:rsidR="00D25A09" w:rsidRDefault="00D25A09" w:rsidP="005311D5">
      <w:r w:rsidRPr="004C73D5">
        <w:t xml:space="preserve">5/ </w:t>
      </w:r>
      <w:r w:rsidRPr="004C73D5">
        <w:rPr>
          <w:u w:val="single"/>
        </w:rPr>
        <w:t>Parcours PPCT</w:t>
      </w:r>
      <w:r w:rsidRPr="004C73D5">
        <w:t xml:space="preserve"> : voir fichier </w:t>
      </w:r>
      <w:proofErr w:type="spellStart"/>
      <w:r w:rsidR="00AF14F3" w:rsidRPr="004C73D5">
        <w:t>excel</w:t>
      </w:r>
      <w:proofErr w:type="spellEnd"/>
      <w:r w:rsidR="00AF14F3" w:rsidRPr="004C73D5">
        <w:t xml:space="preserve"> </w:t>
      </w:r>
      <w:r w:rsidRPr="004C73D5">
        <w:t>joint</w:t>
      </w:r>
      <w:r>
        <w:t xml:space="preserve"> </w:t>
      </w:r>
    </w:p>
    <w:p w:rsidR="00D25A09" w:rsidRDefault="00D25A09" w:rsidP="00D25A09">
      <w:pPr>
        <w:pStyle w:val="Paragraphedeliste"/>
        <w:numPr>
          <w:ilvl w:val="0"/>
          <w:numId w:val="3"/>
        </w:numPr>
        <w:jc w:val="both"/>
      </w:pPr>
      <w:r>
        <w:t xml:space="preserve">Demandes de modifications d’intitulés au M2 S3 : ECUE mutualisées avec l’UE de philosophie de L2 S1 (philosophie contemporaine) et ECUE mutualisée avec le </w:t>
      </w:r>
      <w:proofErr w:type="gramStart"/>
      <w:r>
        <w:t>département</w:t>
      </w:r>
      <w:proofErr w:type="gramEnd"/>
      <w:r>
        <w:t xml:space="preserve"> d’espagnol (méthodologie de la recherche). </w:t>
      </w:r>
    </w:p>
    <w:p w:rsidR="009600C9" w:rsidRDefault="009600C9" w:rsidP="00D25A09">
      <w:pPr>
        <w:pStyle w:val="Paragraphedeliste"/>
        <w:numPr>
          <w:ilvl w:val="0"/>
          <w:numId w:val="3"/>
        </w:numPr>
        <w:jc w:val="both"/>
      </w:pPr>
      <w:r>
        <w:t xml:space="preserve">Demande que l’enseignement transversal « Langue vivante étrangère » </w:t>
      </w:r>
      <w:r w:rsidR="004C73D5">
        <w:t xml:space="preserve">en M2, </w:t>
      </w:r>
      <w:r>
        <w:t xml:space="preserve">assuré par le </w:t>
      </w:r>
      <w:proofErr w:type="spellStart"/>
      <w:r>
        <w:t>Lansad</w:t>
      </w:r>
      <w:proofErr w:type="spellEnd"/>
      <w:r w:rsidR="004C73D5">
        <w:t>,</w:t>
      </w:r>
      <w:r>
        <w:t xml:space="preserve"> soit remplacé par une ECUE </w:t>
      </w:r>
      <w:r w:rsidR="004C73D5">
        <w:t xml:space="preserve">propre au parcours PPCT, intitulée </w:t>
      </w:r>
      <w:r>
        <w:t xml:space="preserve">« langue vivante étrangère : lecture d’articles scientifiques en psychologie en langue étrangère », de 12h/semestre, assurée par des intervenants extérieurs au </w:t>
      </w:r>
      <w:proofErr w:type="spellStart"/>
      <w:r>
        <w:t>Lansad</w:t>
      </w:r>
      <w:proofErr w:type="spellEnd"/>
      <w:r>
        <w:t xml:space="preserve">. </w:t>
      </w:r>
      <w:r w:rsidR="004C73D5">
        <w:t xml:space="preserve">Une demande est transmise à l’EUR </w:t>
      </w:r>
      <w:proofErr w:type="spellStart"/>
      <w:r w:rsidR="004C73D5">
        <w:t>Cr</w:t>
      </w:r>
      <w:r w:rsidR="00847856">
        <w:t>e</w:t>
      </w:r>
      <w:r w:rsidR="004C73D5">
        <w:t>ates</w:t>
      </w:r>
      <w:proofErr w:type="spellEnd"/>
      <w:r w:rsidR="004C73D5">
        <w:t xml:space="preserve"> pour réattribuer des heures disponibles dans le parcours afin de pouvoir rémunérer ces intervenants extérieurs. </w:t>
      </w:r>
    </w:p>
    <w:p w:rsidR="00AF14F3" w:rsidRDefault="00AF14F3" w:rsidP="00AF14F3">
      <w:pPr>
        <w:jc w:val="both"/>
      </w:pPr>
    </w:p>
    <w:p w:rsidR="00AF14F3" w:rsidRDefault="00AF14F3" w:rsidP="00AF14F3">
      <w:pPr>
        <w:jc w:val="both"/>
      </w:pPr>
    </w:p>
    <w:p w:rsidR="00AF14F3" w:rsidRDefault="00AF14F3" w:rsidP="00AF14F3">
      <w:pPr>
        <w:jc w:val="both"/>
      </w:pPr>
      <w:r>
        <w:t xml:space="preserve">6/ </w:t>
      </w:r>
      <w:r w:rsidRPr="00AF14F3">
        <w:rPr>
          <w:u w:val="single"/>
        </w:rPr>
        <w:t>Parcours CTMA</w:t>
      </w:r>
      <w:r>
        <w:t xml:space="preserve"> : demandes déjà transmises par F. </w:t>
      </w:r>
      <w:proofErr w:type="spellStart"/>
      <w:r>
        <w:t>Vinot</w:t>
      </w:r>
      <w:proofErr w:type="spellEnd"/>
      <w:r>
        <w:t xml:space="preserve"> (augmentation de volume horaire)</w:t>
      </w:r>
    </w:p>
    <w:p w:rsidR="00AF14F3" w:rsidRDefault="00AF14F3" w:rsidP="00AF14F3">
      <w:pPr>
        <w:jc w:val="both"/>
      </w:pPr>
    </w:p>
    <w:p w:rsidR="00AF14F3" w:rsidRDefault="00AF14F3" w:rsidP="00AF14F3">
      <w:pPr>
        <w:jc w:val="both"/>
      </w:pPr>
    </w:p>
    <w:p w:rsidR="00AF14F3" w:rsidRDefault="00AF14F3" w:rsidP="00AF14F3">
      <w:pPr>
        <w:jc w:val="both"/>
      </w:pPr>
      <w:r>
        <w:t xml:space="preserve">7/ </w:t>
      </w:r>
      <w:r w:rsidRPr="00AF14F3">
        <w:rPr>
          <w:u w:val="single"/>
        </w:rPr>
        <w:t>Parcours CTMA Kiev</w:t>
      </w:r>
      <w:r>
        <w:t xml:space="preserve"> </w:t>
      </w:r>
    </w:p>
    <w:p w:rsidR="00AF14F3" w:rsidRDefault="00AF14F3" w:rsidP="00AF14F3">
      <w:pPr>
        <w:jc w:val="both"/>
      </w:pPr>
      <w:r>
        <w:t xml:space="preserve">Ajout de « français » pour l’UE « Langue vivante étrangère » pour les 4 semestres du master. </w:t>
      </w:r>
    </w:p>
    <w:p w:rsidR="00AF14F3" w:rsidRDefault="00AF14F3" w:rsidP="00AF14F3">
      <w:pPr>
        <w:jc w:val="both"/>
      </w:pPr>
    </w:p>
    <w:p w:rsidR="00AF14F3" w:rsidRDefault="00AF14F3" w:rsidP="00AF14F3">
      <w:pPr>
        <w:jc w:val="both"/>
      </w:pPr>
    </w:p>
    <w:p w:rsidR="00AF14F3" w:rsidRDefault="00AF14F3" w:rsidP="00AF14F3">
      <w:pPr>
        <w:jc w:val="both"/>
      </w:pPr>
      <w:r>
        <w:t xml:space="preserve">8/ </w:t>
      </w:r>
      <w:r w:rsidRPr="00AF14F3">
        <w:rPr>
          <w:u w:val="single"/>
        </w:rPr>
        <w:t>Parcours CIV</w:t>
      </w:r>
      <w:r>
        <w:t xml:space="preserve"> : pas de demandes </w:t>
      </w:r>
    </w:p>
    <w:p w:rsidR="00AF14F3" w:rsidRDefault="00AF14F3" w:rsidP="00AF14F3">
      <w:pPr>
        <w:jc w:val="both"/>
      </w:pPr>
    </w:p>
    <w:p w:rsidR="00AF14F3" w:rsidRDefault="00AF14F3" w:rsidP="00AF14F3">
      <w:pPr>
        <w:jc w:val="both"/>
      </w:pPr>
    </w:p>
    <w:p w:rsidR="00AF14F3" w:rsidRDefault="00AF14F3" w:rsidP="00AF14F3">
      <w:pPr>
        <w:jc w:val="both"/>
      </w:pPr>
      <w:r>
        <w:t xml:space="preserve">9/ </w:t>
      </w:r>
      <w:r w:rsidRPr="00AF14F3">
        <w:rPr>
          <w:u w:val="single"/>
        </w:rPr>
        <w:t>Parcours PCVDP</w:t>
      </w:r>
      <w:r>
        <w:t xml:space="preserve"> : voir fichier </w:t>
      </w:r>
      <w:proofErr w:type="spellStart"/>
      <w:r>
        <w:t>excel</w:t>
      </w:r>
      <w:proofErr w:type="spellEnd"/>
      <w:r>
        <w:t xml:space="preserve"> joint </w:t>
      </w:r>
    </w:p>
    <w:p w:rsidR="00AF14F3" w:rsidRDefault="00AF14F3" w:rsidP="00AF14F3">
      <w:pPr>
        <w:jc w:val="both"/>
      </w:pPr>
      <w:r>
        <w:t xml:space="preserve">Demandes de modifications d’intitulés et de MCC pour les 4 semestres. </w:t>
      </w:r>
    </w:p>
    <w:sectPr w:rsidR="00AF14F3" w:rsidSect="00D81F4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560"/>
    <w:multiLevelType w:val="hybridMultilevel"/>
    <w:tmpl w:val="E5C0AA22"/>
    <w:lvl w:ilvl="0" w:tplc="3E9C589C">
      <w:start w:val="1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F392D78"/>
    <w:multiLevelType w:val="hybridMultilevel"/>
    <w:tmpl w:val="FB101CF8"/>
    <w:lvl w:ilvl="0" w:tplc="44109D2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22773"/>
    <w:multiLevelType w:val="hybridMultilevel"/>
    <w:tmpl w:val="6D8AAABA"/>
    <w:lvl w:ilvl="0" w:tplc="ED568472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D5BEC"/>
    <w:multiLevelType w:val="multilevel"/>
    <w:tmpl w:val="5A804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AD4996"/>
    <w:multiLevelType w:val="hybridMultilevel"/>
    <w:tmpl w:val="6D84FF5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5761C8C"/>
    <w:multiLevelType w:val="hybridMultilevel"/>
    <w:tmpl w:val="50B24B7A"/>
    <w:lvl w:ilvl="0" w:tplc="7B8AD19E">
      <w:start w:val="20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B28AE"/>
    <w:multiLevelType w:val="hybridMultilevel"/>
    <w:tmpl w:val="055AC8AA"/>
    <w:lvl w:ilvl="0" w:tplc="2EA6E0D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9272E4F"/>
    <w:multiLevelType w:val="hybridMultilevel"/>
    <w:tmpl w:val="5BB465F0"/>
    <w:lvl w:ilvl="0" w:tplc="1688DD2C">
      <w:start w:val="16"/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1D5"/>
    <w:rsid w:val="00214C15"/>
    <w:rsid w:val="004C73D5"/>
    <w:rsid w:val="005311D5"/>
    <w:rsid w:val="005C1411"/>
    <w:rsid w:val="00685069"/>
    <w:rsid w:val="0072453F"/>
    <w:rsid w:val="00847856"/>
    <w:rsid w:val="009600C9"/>
    <w:rsid w:val="00972172"/>
    <w:rsid w:val="00AF14F3"/>
    <w:rsid w:val="00D25A09"/>
    <w:rsid w:val="00D81F4E"/>
    <w:rsid w:val="00DB4FAE"/>
    <w:rsid w:val="00E00DDD"/>
    <w:rsid w:val="00E37D71"/>
    <w:rsid w:val="00FF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8B3FD8-125A-4D4A-BF08-0983F4E5E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311D5"/>
    <w:pPr>
      <w:ind w:left="720"/>
      <w:contextualSpacing/>
    </w:pPr>
  </w:style>
  <w:style w:type="paragraph" w:customStyle="1" w:styleId="m-7678291578173275558msolistparagraph">
    <w:name w:val="m_-7678291578173275558msolistparagraph"/>
    <w:basedOn w:val="Normal"/>
    <w:rsid w:val="005311D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apple-converted-space">
    <w:name w:val="apple-converted-space"/>
    <w:basedOn w:val="Policepardfaut"/>
    <w:rsid w:val="00531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8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Troubé</dc:creator>
  <cp:keywords/>
  <dc:description/>
  <cp:lastModifiedBy>Veronique Abram</cp:lastModifiedBy>
  <cp:revision>2</cp:revision>
  <dcterms:created xsi:type="dcterms:W3CDTF">2020-02-19T08:12:00Z</dcterms:created>
  <dcterms:modified xsi:type="dcterms:W3CDTF">2020-02-19T08:12:00Z</dcterms:modified>
</cp:coreProperties>
</file>